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AB2BF" w14:textId="77777777" w:rsidR="00246358" w:rsidRDefault="00246358" w:rsidP="002463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ПРАВОМОЩИЯ НА ОБЩЕСТВЕНИЯ СЪВЕТ</w:t>
      </w:r>
    </w:p>
    <w:p w14:paraId="180801CF" w14:textId="77777777" w:rsidR="00246358" w:rsidRDefault="00246358" w:rsidP="002463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63A336D" w14:textId="77777777" w:rsidR="00246358" w:rsidRPr="00246358" w:rsidRDefault="00246358" w:rsidP="00246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358">
        <w:rPr>
          <w:rFonts w:ascii="Times New Roman" w:hAnsi="Times New Roman" w:cs="Times New Roman"/>
          <w:sz w:val="28"/>
          <w:szCs w:val="28"/>
        </w:rPr>
        <w:t>Общественият съвет в училището:</w:t>
      </w:r>
    </w:p>
    <w:p w14:paraId="01D38C2E" w14:textId="77777777" w:rsidR="00246358" w:rsidRDefault="00246358" w:rsidP="002463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358">
        <w:rPr>
          <w:rFonts w:ascii="Times New Roman" w:hAnsi="Times New Roman" w:cs="Times New Roman"/>
          <w:sz w:val="28"/>
          <w:szCs w:val="28"/>
        </w:rPr>
        <w:t>одобрява стратегията за развитие на училището и приема ежегодния отчет на директора за изпълнението й;</w:t>
      </w:r>
    </w:p>
    <w:p w14:paraId="2BB5814D" w14:textId="77777777" w:rsidR="00246358" w:rsidRDefault="00246358" w:rsidP="002463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358">
        <w:rPr>
          <w:rFonts w:ascii="Times New Roman" w:hAnsi="Times New Roman" w:cs="Times New Roman"/>
          <w:sz w:val="28"/>
          <w:szCs w:val="28"/>
        </w:rPr>
        <w:t>участва в работата на педагогическия съвет при обсъждането на програмите за превенция на ранното напускане на училище и за предоставяне на равни възможности и за приобщаване на децата и учениците от уязвими групи, както  и при обсъждане на избора на ученически униформи;</w:t>
      </w:r>
    </w:p>
    <w:p w14:paraId="6D2E307A" w14:textId="77777777" w:rsidR="00246358" w:rsidRDefault="00246358" w:rsidP="002463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358">
        <w:rPr>
          <w:rFonts w:ascii="Times New Roman" w:hAnsi="Times New Roman" w:cs="Times New Roman"/>
          <w:sz w:val="28"/>
          <w:szCs w:val="28"/>
        </w:rPr>
        <w:t>предлага политики и мерки за подобряване качеството на образователния процес въз основа на резултатите от самооценката на институцията, външното оценяване – за училищата и инспектирането на училището;</w:t>
      </w:r>
    </w:p>
    <w:p w14:paraId="2006B06F" w14:textId="77777777" w:rsidR="00246358" w:rsidRDefault="00246358" w:rsidP="002463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358">
        <w:rPr>
          <w:rFonts w:ascii="Times New Roman" w:hAnsi="Times New Roman" w:cs="Times New Roman"/>
          <w:sz w:val="28"/>
          <w:szCs w:val="28"/>
        </w:rPr>
        <w:t>дава становище за разпределението на бюджета по дейности и размера на капиталовите разходи, както и за отчета за изпълнението му;</w:t>
      </w:r>
    </w:p>
    <w:p w14:paraId="3BAB4C65" w14:textId="77777777" w:rsidR="00246358" w:rsidRDefault="00246358" w:rsidP="002463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358">
        <w:rPr>
          <w:rFonts w:ascii="Times New Roman" w:hAnsi="Times New Roman" w:cs="Times New Roman"/>
          <w:sz w:val="28"/>
          <w:szCs w:val="28"/>
        </w:rPr>
        <w:t>съгласува предложението на директора за разпределение на средствата от установеното към края на предходната година превишаване на постъпленията над плащанията по бюджета на училището;</w:t>
      </w:r>
    </w:p>
    <w:p w14:paraId="359E8FC4" w14:textId="77777777" w:rsidR="00246358" w:rsidRDefault="00246358" w:rsidP="002463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358">
        <w:rPr>
          <w:rFonts w:ascii="Times New Roman" w:hAnsi="Times New Roman" w:cs="Times New Roman"/>
          <w:sz w:val="28"/>
          <w:szCs w:val="28"/>
        </w:rPr>
        <w:t>съгласува училищния учебен план;</w:t>
      </w:r>
    </w:p>
    <w:p w14:paraId="1EFE1A36" w14:textId="34AF2446" w:rsidR="00246358" w:rsidRPr="00246358" w:rsidRDefault="00246358" w:rsidP="002463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6358">
        <w:rPr>
          <w:rFonts w:ascii="Times New Roman" w:hAnsi="Times New Roman" w:cs="Times New Roman"/>
          <w:sz w:val="28"/>
          <w:szCs w:val="28"/>
        </w:rPr>
        <w:t xml:space="preserve">участва с представители в комисиите за атестиране на директорите при условията и по реда на </w:t>
      </w:r>
      <w:r>
        <w:rPr>
          <w:rFonts w:ascii="Times New Roman" w:hAnsi="Times New Roman" w:cs="Times New Roman"/>
          <w:i/>
          <w:sz w:val="28"/>
          <w:szCs w:val="28"/>
        </w:rPr>
        <w:t>Наредба № 1</w:t>
      </w:r>
      <w:r w:rsidR="00245E8A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от </w:t>
      </w:r>
      <w:r w:rsidR="00245E8A">
        <w:rPr>
          <w:rFonts w:ascii="Times New Roman" w:hAnsi="Times New Roman" w:cs="Times New Roman"/>
          <w:i/>
          <w:sz w:val="28"/>
          <w:szCs w:val="28"/>
        </w:rPr>
        <w:t>22</w:t>
      </w:r>
      <w:r>
        <w:rPr>
          <w:rFonts w:ascii="Times New Roman" w:hAnsi="Times New Roman" w:cs="Times New Roman"/>
          <w:i/>
          <w:sz w:val="28"/>
          <w:szCs w:val="28"/>
        </w:rPr>
        <w:t>.0</w:t>
      </w:r>
      <w:r w:rsidR="00245E8A">
        <w:rPr>
          <w:rFonts w:ascii="Times New Roman" w:hAnsi="Times New Roman" w:cs="Times New Roman"/>
          <w:i/>
          <w:sz w:val="28"/>
          <w:szCs w:val="28"/>
        </w:rPr>
        <w:t>7</w:t>
      </w:r>
      <w:r>
        <w:rPr>
          <w:rFonts w:ascii="Times New Roman" w:hAnsi="Times New Roman" w:cs="Times New Roman"/>
          <w:i/>
          <w:sz w:val="28"/>
          <w:szCs w:val="28"/>
        </w:rPr>
        <w:t>.201</w:t>
      </w:r>
      <w:r w:rsidR="00245E8A">
        <w:rPr>
          <w:rFonts w:ascii="Times New Roman" w:hAnsi="Times New Roman" w:cs="Times New Roman"/>
          <w:i/>
          <w:sz w:val="28"/>
          <w:szCs w:val="28"/>
        </w:rPr>
        <w:t>9</w:t>
      </w:r>
      <w:r>
        <w:rPr>
          <w:rFonts w:ascii="Times New Roman" w:hAnsi="Times New Roman" w:cs="Times New Roman"/>
          <w:i/>
          <w:sz w:val="28"/>
          <w:szCs w:val="28"/>
        </w:rPr>
        <w:t xml:space="preserve">г. </w:t>
      </w:r>
      <w:r w:rsidRPr="00246358">
        <w:rPr>
          <w:rFonts w:ascii="Times New Roman" w:hAnsi="Times New Roman" w:cs="Times New Roman"/>
          <w:sz w:val="28"/>
          <w:szCs w:val="28"/>
        </w:rPr>
        <w:t xml:space="preserve"> </w:t>
      </w:r>
      <w:r w:rsidRPr="00246358">
        <w:rPr>
          <w:rFonts w:ascii="Times New Roman" w:hAnsi="Times New Roman" w:cs="Times New Roman"/>
          <w:i/>
          <w:sz w:val="28"/>
          <w:szCs w:val="28"/>
        </w:rPr>
        <w:t>за статута и професионалното развитие на учителите, директорите и другите педагогически специалисти;</w:t>
      </w:r>
    </w:p>
    <w:p w14:paraId="15405273" w14:textId="77777777" w:rsidR="00246358" w:rsidRPr="00246358" w:rsidRDefault="00246358" w:rsidP="002463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6358">
        <w:rPr>
          <w:rFonts w:ascii="Times New Roman" w:hAnsi="Times New Roman" w:cs="Times New Roman"/>
          <w:sz w:val="28"/>
          <w:szCs w:val="28"/>
        </w:rPr>
        <w:t>съгл</w:t>
      </w:r>
      <w:r>
        <w:rPr>
          <w:rFonts w:ascii="Times New Roman" w:hAnsi="Times New Roman" w:cs="Times New Roman"/>
          <w:sz w:val="28"/>
          <w:szCs w:val="28"/>
        </w:rPr>
        <w:t xml:space="preserve">асува избора от учителите в училището </w:t>
      </w:r>
      <w:r w:rsidRPr="0024635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учебниците и учебните комплекти;</w:t>
      </w:r>
    </w:p>
    <w:p w14:paraId="5FA7CE88" w14:textId="77777777" w:rsidR="00246358" w:rsidRPr="007B0652" w:rsidRDefault="00246358" w:rsidP="002463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6358">
        <w:rPr>
          <w:rFonts w:ascii="Times New Roman" w:hAnsi="Times New Roman" w:cs="Times New Roman"/>
          <w:sz w:val="28"/>
          <w:szCs w:val="28"/>
        </w:rPr>
        <w:t>сигнализира компетентните органи, когато при осъществяване на дейността си констатира нарушения на нормативните актове;</w:t>
      </w:r>
    </w:p>
    <w:p w14:paraId="43AB1F8F" w14:textId="77777777" w:rsidR="00246358" w:rsidRPr="007B0652" w:rsidRDefault="00246358" w:rsidP="002463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0652">
        <w:rPr>
          <w:rFonts w:ascii="Times New Roman" w:hAnsi="Times New Roman" w:cs="Times New Roman"/>
          <w:sz w:val="28"/>
          <w:szCs w:val="28"/>
        </w:rPr>
        <w:t>дава становище по училищния план-прием по чл. 143, ал. 1 от ЗПУО;</w:t>
      </w:r>
    </w:p>
    <w:p w14:paraId="16E676DC" w14:textId="77777777" w:rsidR="00246358" w:rsidRPr="007B0652" w:rsidRDefault="00246358" w:rsidP="002463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0652">
        <w:rPr>
          <w:rFonts w:ascii="Times New Roman" w:hAnsi="Times New Roman" w:cs="Times New Roman"/>
          <w:sz w:val="28"/>
          <w:szCs w:val="28"/>
        </w:rPr>
        <w:t>участва в създаването и приемането на етич</w:t>
      </w:r>
      <w:r w:rsidR="007B0652">
        <w:rPr>
          <w:rFonts w:ascii="Times New Roman" w:hAnsi="Times New Roman" w:cs="Times New Roman"/>
          <w:sz w:val="28"/>
          <w:szCs w:val="28"/>
        </w:rPr>
        <w:t>ен кодекс на училищната общност;</w:t>
      </w:r>
    </w:p>
    <w:p w14:paraId="226A9B75" w14:textId="77777777" w:rsidR="007B0652" w:rsidRPr="007B0652" w:rsidRDefault="007B0652" w:rsidP="002463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участва с представители в провеждането на конкурса за заемане на длъжността „директор“ в държавните и общинските училища;</w:t>
      </w:r>
    </w:p>
    <w:p w14:paraId="6EDAA08E" w14:textId="77777777" w:rsidR="007B0652" w:rsidRPr="007B0652" w:rsidRDefault="007B0652" w:rsidP="002463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участва с представители в заседанията на педагогическия съвет с право на съвещателен глас;</w:t>
      </w:r>
    </w:p>
    <w:p w14:paraId="544E6B9C" w14:textId="77777777" w:rsidR="007B0652" w:rsidRPr="007B0652" w:rsidRDefault="007B0652" w:rsidP="002463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 становища и по други въпроси по искане на директора, на педагогическия съвет, на регионалното управление на образованието.</w:t>
      </w:r>
    </w:p>
    <w:p w14:paraId="5F831B9B" w14:textId="77777777" w:rsidR="007B0652" w:rsidRPr="007B0652" w:rsidRDefault="007B0652" w:rsidP="007B065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3C704A4" w14:textId="77777777" w:rsidR="007B0652" w:rsidRDefault="007B0652" w:rsidP="00246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46358" w:rsidRPr="00246358">
        <w:rPr>
          <w:rFonts w:ascii="Times New Roman" w:hAnsi="Times New Roman" w:cs="Times New Roman"/>
          <w:sz w:val="28"/>
          <w:szCs w:val="28"/>
        </w:rPr>
        <w:t xml:space="preserve">При </w:t>
      </w:r>
      <w:r w:rsidR="00246358" w:rsidRPr="007B0652">
        <w:rPr>
          <w:rFonts w:ascii="Times New Roman" w:hAnsi="Times New Roman" w:cs="Times New Roman"/>
          <w:b/>
          <w:sz w:val="28"/>
          <w:szCs w:val="28"/>
        </w:rPr>
        <w:t>неодобрение от обществения съвет</w:t>
      </w:r>
      <w:r>
        <w:rPr>
          <w:rFonts w:ascii="Times New Roman" w:hAnsi="Times New Roman" w:cs="Times New Roman"/>
          <w:sz w:val="28"/>
          <w:szCs w:val="28"/>
        </w:rPr>
        <w:t xml:space="preserve">, с мотиви за повторно разглеждане от педагогическия съвет, </w:t>
      </w:r>
      <w:r w:rsidR="00246358" w:rsidRPr="00246358">
        <w:rPr>
          <w:rFonts w:ascii="Times New Roman" w:hAnsi="Times New Roman" w:cs="Times New Roman"/>
          <w:sz w:val="28"/>
          <w:szCs w:val="28"/>
        </w:rPr>
        <w:t xml:space="preserve">се връщат </w:t>
      </w:r>
      <w:r>
        <w:rPr>
          <w:rFonts w:ascii="Times New Roman" w:hAnsi="Times New Roman" w:cs="Times New Roman"/>
          <w:sz w:val="28"/>
          <w:szCs w:val="28"/>
        </w:rPr>
        <w:t>следните актове:</w:t>
      </w:r>
    </w:p>
    <w:p w14:paraId="4509E0AB" w14:textId="77777777" w:rsidR="007B0652" w:rsidRDefault="007B0652" w:rsidP="007B06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стратегията за развитие на училището и ежегодния отчет на директора за изпълнението й;</w:t>
      </w:r>
    </w:p>
    <w:p w14:paraId="26FCD8D7" w14:textId="77777777" w:rsidR="007B0652" w:rsidRDefault="007B0652" w:rsidP="007B06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училищния учебен план.</w:t>
      </w:r>
    </w:p>
    <w:p w14:paraId="4D1765FA" w14:textId="77777777" w:rsidR="006460B4" w:rsidRPr="007B0652" w:rsidRDefault="007B0652" w:rsidP="007B0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повторното им разглеждане п</w:t>
      </w:r>
      <w:r w:rsidR="00246358" w:rsidRPr="007B0652">
        <w:rPr>
          <w:rFonts w:ascii="Times New Roman" w:hAnsi="Times New Roman" w:cs="Times New Roman"/>
          <w:sz w:val="28"/>
          <w:szCs w:val="28"/>
        </w:rPr>
        <w:t>едагогическият съвет се произнася по мотивите и взема окончателно решение.</w:t>
      </w:r>
    </w:p>
    <w:sectPr w:rsidR="006460B4" w:rsidRPr="007B0652" w:rsidSect="00246358">
      <w:pgSz w:w="11906" w:h="16838"/>
      <w:pgMar w:top="851" w:right="79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AE0"/>
    <w:multiLevelType w:val="hybridMultilevel"/>
    <w:tmpl w:val="74927CA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5441B"/>
    <w:multiLevelType w:val="hybridMultilevel"/>
    <w:tmpl w:val="28720D94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3581329">
    <w:abstractNumId w:val="1"/>
  </w:num>
  <w:num w:numId="2" w16cid:durableId="777022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358"/>
    <w:rsid w:val="00245E8A"/>
    <w:rsid w:val="00246358"/>
    <w:rsid w:val="006460B4"/>
    <w:rsid w:val="007B0652"/>
    <w:rsid w:val="00FF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7A27"/>
  <w15:docId w15:val="{0C85684C-2DDF-4EDD-B7D2-CB177A81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Цветалина Вътова</cp:lastModifiedBy>
  <cp:revision>2</cp:revision>
  <cp:lastPrinted>2025-12-10T07:03:00Z</cp:lastPrinted>
  <dcterms:created xsi:type="dcterms:W3CDTF">2016-11-29T12:21:00Z</dcterms:created>
  <dcterms:modified xsi:type="dcterms:W3CDTF">2025-12-10T07:04:00Z</dcterms:modified>
</cp:coreProperties>
</file>